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1936" w14:textId="77777777" w:rsidR="003B1A86" w:rsidRPr="008D605A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5A">
        <w:rPr>
          <w:rFonts w:ascii="Times New Roman" w:hAnsi="Times New Roman" w:cs="Times New Roman"/>
          <w:b/>
          <w:sz w:val="28"/>
          <w:szCs w:val="28"/>
        </w:rPr>
        <w:t>О возможностях, предоставляемых мобильным приложением «Инспектор» в рамках проведения профилактических и контрольных (надзорных) мероприятий</w:t>
      </w:r>
    </w:p>
    <w:p w14:paraId="4FF3FA2B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r w:rsidRPr="00DA20F3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A20F3">
        <w:rPr>
          <w:rFonts w:ascii="Times New Roman" w:hAnsi="Times New Roman" w:cs="Times New Roman"/>
          <w:sz w:val="24"/>
          <w:szCs w:val="24"/>
        </w:rPr>
        <w:t xml:space="preserve"> Роспотребнадзора по </w:t>
      </w:r>
      <w:r>
        <w:rPr>
          <w:rFonts w:ascii="Times New Roman" w:hAnsi="Times New Roman" w:cs="Times New Roman"/>
          <w:sz w:val="24"/>
          <w:szCs w:val="24"/>
        </w:rPr>
        <w:t>Красноярскому</w:t>
      </w:r>
      <w:r w:rsidRPr="00DA20F3">
        <w:rPr>
          <w:rFonts w:ascii="Times New Roman" w:hAnsi="Times New Roman" w:cs="Times New Roman"/>
          <w:sz w:val="24"/>
          <w:szCs w:val="24"/>
        </w:rPr>
        <w:t xml:space="preserve"> краю </w:t>
      </w:r>
      <w:r>
        <w:rPr>
          <w:rFonts w:ascii="Times New Roman" w:hAnsi="Times New Roman" w:cs="Times New Roman"/>
          <w:sz w:val="24"/>
          <w:szCs w:val="24"/>
        </w:rPr>
        <w:t xml:space="preserve">в городе Канске </w:t>
      </w:r>
      <w:r w:rsidRPr="00DA20F3">
        <w:rPr>
          <w:rFonts w:ascii="Times New Roman" w:hAnsi="Times New Roman" w:cs="Times New Roman"/>
          <w:sz w:val="24"/>
          <w:szCs w:val="24"/>
        </w:rPr>
        <w:t>информирует, что в соответствии с Федеральным законом от 31 июля 2020 г. № 248-ФЗ закреплена возможность использовать мобильное приложение «Инспектор» для проведения профилактических и контрольных (надзорных) мероприятий (профилактический визит, инспекционный визит, выездная проверка, рейдовый осмотр). В ходе проведения профилактического мероприятия, контрольного (надзорного) мероприятия приложение «Инспектор» позволяет проводить консультирование в дистанционном формате видеоконференцсвязи (ВКС).</w:t>
      </w:r>
    </w:p>
    <w:p w14:paraId="5DD11D62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«Мобильный инспектор» – это специализированное программное обеспечение, разработанное для сотрудников различных надзорных органов в России. Предназначено для проведения оценки соответствия и контрольных (надзорных) мероприятий в дистанционном режиме видео-конференц-связи (ВКС) с помощью мобильных устройств и стационарных компьютеров. Главное условие работы приложения – наличие интернета.</w:t>
      </w:r>
    </w:p>
    <w:p w14:paraId="3A6129AB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Это удобно, мобильно и экономит время, как надзорных органов, так и контролируемых лиц, при этом позволяет эффективно провести мероприятие.</w:t>
      </w:r>
    </w:p>
    <w:p w14:paraId="3C8862A2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Одно из главных достоинств – удобная регистрация через Единый портал государственных и муниципальных услуг (Госуслуги).</w:t>
      </w:r>
    </w:p>
    <w:p w14:paraId="573CAEB3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Как это работает?</w:t>
      </w:r>
    </w:p>
    <w:p w14:paraId="4E06FEAA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1)      Вы получите уведомление о предстоящей проверке, либо профилактических мероприятиях в личном кабинете на Едином портале государственных и муниципальных услуг (Госуслуги) через мобильное приложение.</w:t>
      </w:r>
    </w:p>
    <w:p w14:paraId="7D64A056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2)      Вам будет предложено пройти проверку дистанционно, используя мобильное приложение.</w:t>
      </w:r>
    </w:p>
    <w:p w14:paraId="1868089E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3)      В назначенное время вы подключаетесь к мероприятию через приложение.</w:t>
      </w:r>
    </w:p>
    <w:p w14:paraId="6A1F5529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4)      Можете задавать вопросы, предоставить необходимые документы и данные в режиме реального времени.</w:t>
      </w:r>
    </w:p>
    <w:p w14:paraId="4F12F5D6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Также приложение «Инспектор» поможет устранять нарушения без повторной проверки. Юридические лица и индивидуальные предприниматели смогут предоставлять информацию об устранении нарушения, которое выявил контрольный орган, благодаря возможностям нового функционала мобильного приложения. При этом подтверждение будет происходить без необходимости проведения повторной проверки и в дистанционном формате.</w:t>
      </w:r>
    </w:p>
    <w:p w14:paraId="256DFAD2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После вынесения предписания контролируемому лицу на портал «Госуслуги» будет приходить уведомление с предложением устранить нарушение самостоятельно. Для этого необходимо в мобильном приложении «Инспектор» пройти авторизацию с использованием Единой системы идентификации и аутентификации (ЕСИА). Далее в приложении становится доступным чек-лист нарушений, в рамках которого контролируемое лицо при использовании «Инспектора» сможет сделать подтверждающие фотографии, видеозаписи устранения нарушения и направить их инспектору для проверки.</w:t>
      </w:r>
    </w:p>
    <w:p w14:paraId="073C093C" w14:textId="77777777" w:rsidR="003B1A86" w:rsidRPr="00DA20F3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 xml:space="preserve">Инспектор должен будет оценить предоставленные </w:t>
      </w:r>
      <w:proofErr w:type="gramStart"/>
      <w:r w:rsidRPr="00DA20F3">
        <w:rPr>
          <w:rFonts w:ascii="Times New Roman" w:hAnsi="Times New Roman" w:cs="Times New Roman"/>
          <w:sz w:val="24"/>
          <w:szCs w:val="24"/>
        </w:rPr>
        <w:t>материалы, в случае, если</w:t>
      </w:r>
      <w:proofErr w:type="gramEnd"/>
      <w:r w:rsidRPr="00DA20F3">
        <w:rPr>
          <w:rFonts w:ascii="Times New Roman" w:hAnsi="Times New Roman" w:cs="Times New Roman"/>
          <w:sz w:val="24"/>
          <w:szCs w:val="24"/>
        </w:rPr>
        <w:t xml:space="preserve"> они не подтверждают устранение нарушений, сохраняется возможность отклонить их.</w:t>
      </w:r>
    </w:p>
    <w:p w14:paraId="253AE617" w14:textId="77777777" w:rsidR="003B1A86" w:rsidRDefault="003B1A86" w:rsidP="003B1A8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Мобильное приложение «Инспектор» разработано Министерством цифрового развития, связи и массовых коммуникаций России. Для начала работы в данном приложении, нужно установить приложение на мобильное устройство – смартфон или планшет. Ссылка на скачивание, а также пользовательская документация по работе с приложением размещены на портале контрольной (надзорной) деятельности в разделе «Документы»: </w:t>
      </w:r>
      <w:hyperlink r:id="rId4" w:history="1">
        <w:r w:rsidRPr="00DA20F3">
          <w:rPr>
            <w:rStyle w:val="a3"/>
            <w:rFonts w:ascii="Times New Roman" w:hAnsi="Times New Roman" w:cs="Times New Roman"/>
            <w:sz w:val="24"/>
            <w:szCs w:val="24"/>
          </w:rPr>
          <w:t>https://knd.gov.ru/document/mp</w:t>
        </w:r>
      </w:hyperlink>
      <w:r w:rsidRPr="00DA20F3">
        <w:rPr>
          <w:rFonts w:ascii="Times New Roman" w:hAnsi="Times New Roman" w:cs="Times New Roman"/>
          <w:sz w:val="24"/>
          <w:szCs w:val="24"/>
        </w:rPr>
        <w:t>.</w:t>
      </w:r>
    </w:p>
    <w:p w14:paraId="494E8DF5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86"/>
    <w:rsid w:val="0039513E"/>
    <w:rsid w:val="003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FB26"/>
  <w15:chartTrackingRefBased/>
  <w15:docId w15:val="{5A33807A-0771-4D99-828C-23061636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A86"/>
    <w:rPr>
      <w:color w:val="0000FF"/>
      <w:u w:val="single"/>
    </w:rPr>
  </w:style>
  <w:style w:type="paragraph" w:styleId="a4">
    <w:name w:val="No Spacing"/>
    <w:uiPriority w:val="1"/>
    <w:qFormat/>
    <w:rsid w:val="003B1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nd.gov.ru/document/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2025-12-08T04:37:00Z</dcterms:created>
  <dcterms:modified xsi:type="dcterms:W3CDTF">2025-12-08T04:38:00Z</dcterms:modified>
</cp:coreProperties>
</file>